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BE91" w14:textId="15E8B6E0" w:rsidR="007E26B8" w:rsidRPr="00A3562C" w:rsidRDefault="007E26B8" w:rsidP="007E26B8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             </w:t>
      </w:r>
      <w:r w:rsidR="002A4F9D">
        <w:rPr>
          <w:rFonts w:ascii="Times New Roman" w:hAnsi="Times New Roman"/>
          <w:b/>
          <w:sz w:val="26"/>
          <w:szCs w:val="26"/>
        </w:rPr>
        <w:t xml:space="preserve">             </w:t>
      </w:r>
      <w:r w:rsidR="008F3E55">
        <w:rPr>
          <w:rFonts w:ascii="Times New Roman" w:hAnsi="Times New Roman"/>
          <w:b/>
          <w:sz w:val="26"/>
          <w:szCs w:val="26"/>
        </w:rPr>
        <w:t xml:space="preserve"> </w:t>
      </w:r>
      <w:r w:rsidR="008F3E55">
        <w:rPr>
          <w:rFonts w:ascii="Times New Roman" w:hAnsi="Times New Roman"/>
        </w:rPr>
        <w:t xml:space="preserve">Bydgoszcz, dnia </w:t>
      </w:r>
      <w:r w:rsidR="00165779">
        <w:rPr>
          <w:rFonts w:ascii="Times New Roman" w:hAnsi="Times New Roman"/>
        </w:rPr>
        <w:t>31 marca 2026</w:t>
      </w:r>
      <w:r w:rsidR="00316ACC">
        <w:rPr>
          <w:rFonts w:ascii="Times New Roman" w:hAnsi="Times New Roman"/>
        </w:rPr>
        <w:t xml:space="preserve"> r. </w:t>
      </w:r>
    </w:p>
    <w:p w14:paraId="4681B171" w14:textId="77777777" w:rsidR="007E26B8" w:rsidRDefault="007E26B8" w:rsidP="007E26B8">
      <w:pPr>
        <w:rPr>
          <w:rFonts w:ascii="Times New Roman" w:hAnsi="Times New Roman"/>
          <w:b/>
          <w:sz w:val="26"/>
          <w:szCs w:val="26"/>
        </w:rPr>
      </w:pPr>
    </w:p>
    <w:p w14:paraId="7881240C" w14:textId="77777777" w:rsidR="007E26B8" w:rsidRPr="00731A70" w:rsidRDefault="007E26B8" w:rsidP="007E26B8">
      <w:pPr>
        <w:pStyle w:val="Akapitzlist"/>
        <w:numPr>
          <w:ilvl w:val="0"/>
          <w:numId w:val="1"/>
        </w:numPr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>Przedmiot zamówienia:</w:t>
      </w:r>
    </w:p>
    <w:p w14:paraId="07948DB7" w14:textId="32B5A03D" w:rsidR="00D346ED" w:rsidRPr="00F231A7" w:rsidRDefault="00107197" w:rsidP="007515B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Przedmiot </w:t>
      </w:r>
      <w:r w:rsidR="003109FD" w:rsidRPr="00F231A7">
        <w:rPr>
          <w:rFonts w:ascii="Times New Roman" w:eastAsia="Times New Roman" w:hAnsi="Times New Roman"/>
          <w:sz w:val="24"/>
          <w:szCs w:val="24"/>
          <w:lang w:eastAsia="pl-PL"/>
        </w:rPr>
        <w:t>zamówienia obejmuje</w:t>
      </w:r>
      <w:r w:rsidR="003A3AC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515B6" w:rsidRPr="00F231A7">
        <w:rPr>
          <w:rFonts w:ascii="Times New Roman" w:eastAsia="Times New Roman" w:hAnsi="Times New Roman"/>
          <w:sz w:val="24"/>
          <w:szCs w:val="24"/>
          <w:lang w:eastAsia="pl-PL"/>
        </w:rPr>
        <w:t>sporządzenie opinii o wartości nieruchomości w formie operatu szacunkowego dla dzia</w:t>
      </w:r>
      <w:r w:rsidR="00864A05" w:rsidRPr="00F231A7">
        <w:rPr>
          <w:rFonts w:ascii="Times New Roman" w:eastAsia="Times New Roman" w:hAnsi="Times New Roman"/>
          <w:sz w:val="24"/>
          <w:szCs w:val="24"/>
          <w:lang w:eastAsia="pl-PL"/>
        </w:rPr>
        <w:t>łki</w:t>
      </w:r>
      <w:r w:rsidR="00766BF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 nr </w:t>
      </w:r>
      <w:r w:rsidR="00165779" w:rsidRPr="00F231A7">
        <w:rPr>
          <w:rFonts w:ascii="Times New Roman" w:eastAsia="Times New Roman" w:hAnsi="Times New Roman"/>
          <w:sz w:val="24"/>
          <w:szCs w:val="24"/>
          <w:lang w:eastAsia="pl-PL"/>
        </w:rPr>
        <w:t>65/1</w:t>
      </w:r>
      <w:r w:rsidR="00766BF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 o pow. 0,</w:t>
      </w:r>
      <w:r w:rsidR="00165779" w:rsidRPr="00F231A7">
        <w:rPr>
          <w:rFonts w:ascii="Times New Roman" w:eastAsia="Times New Roman" w:hAnsi="Times New Roman"/>
          <w:sz w:val="24"/>
          <w:szCs w:val="24"/>
          <w:lang w:eastAsia="pl-PL"/>
        </w:rPr>
        <w:t>1866</w:t>
      </w:r>
      <w:r w:rsidR="00766BF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 ha, położon</w:t>
      </w:r>
      <w:r w:rsidR="00864A05" w:rsidRPr="00F231A7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766BF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 w obrębie ewidencyjnym </w:t>
      </w:r>
      <w:r w:rsidR="00165779" w:rsidRPr="00F231A7">
        <w:rPr>
          <w:rFonts w:ascii="Times New Roman" w:eastAsia="Times New Roman" w:hAnsi="Times New Roman"/>
          <w:sz w:val="24"/>
          <w:szCs w:val="24"/>
          <w:lang w:eastAsia="pl-PL"/>
        </w:rPr>
        <w:t>0121 Grudziądz</w:t>
      </w:r>
      <w:r w:rsidR="00766BF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, gm. </w:t>
      </w:r>
      <w:r w:rsidR="00165779" w:rsidRPr="00F231A7">
        <w:rPr>
          <w:rFonts w:ascii="Times New Roman" w:eastAsia="Times New Roman" w:hAnsi="Times New Roman"/>
          <w:sz w:val="24"/>
          <w:szCs w:val="24"/>
          <w:lang w:eastAsia="pl-PL"/>
        </w:rPr>
        <w:t>Grudziądz</w:t>
      </w:r>
      <w:r w:rsidR="00766BFF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515B6" w:rsidRPr="00F231A7">
        <w:rPr>
          <w:rFonts w:ascii="Times New Roman" w:eastAsia="Times New Roman" w:hAnsi="Times New Roman"/>
          <w:sz w:val="24"/>
          <w:szCs w:val="24"/>
          <w:lang w:eastAsia="pl-PL"/>
        </w:rPr>
        <w:t>zapisan</w:t>
      </w:r>
      <w:r w:rsidR="00864A05" w:rsidRPr="00F231A7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7515B6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 w księdze wieczystej nr</w:t>
      </w:r>
      <w:r w:rsidR="00864A05" w:rsidRPr="00F231A7">
        <w:rPr>
          <w:rFonts w:ascii="Times New Roman" w:eastAsia="Times New Roman" w:hAnsi="Times New Roman"/>
          <w:sz w:val="24"/>
          <w:szCs w:val="24"/>
          <w:lang w:eastAsia="pl-PL"/>
        </w:rPr>
        <w:t> </w:t>
      </w:r>
      <w:r w:rsidR="00165779" w:rsidRPr="00F231A7">
        <w:rPr>
          <w:rFonts w:ascii="Times New Roman" w:eastAsia="Times New Roman" w:hAnsi="Times New Roman"/>
          <w:sz w:val="24"/>
          <w:szCs w:val="24"/>
          <w:lang w:eastAsia="pl-PL"/>
        </w:rPr>
        <w:t>TO1U/00004021/2</w:t>
      </w:r>
      <w:r w:rsidR="007515B6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165779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wydzielonej na mocy </w:t>
      </w:r>
      <w:r w:rsidR="00165779" w:rsidRPr="00F231A7">
        <w:rPr>
          <w:rFonts w:ascii="Times New Roman" w:hAnsi="Times New Roman"/>
          <w:sz w:val="24"/>
          <w:szCs w:val="24"/>
        </w:rPr>
        <w:t>decyzji Prezydenta Grudziądza z dnia 13 listopada 2025 r., sygnatura: GN-III.6831.90.2025</w:t>
      </w:r>
      <w:r w:rsidR="00F231A7" w:rsidRPr="00F231A7">
        <w:rPr>
          <w:rFonts w:ascii="Times New Roman" w:hAnsi="Times New Roman"/>
          <w:sz w:val="24"/>
          <w:szCs w:val="24"/>
        </w:rPr>
        <w:t xml:space="preserve"> </w:t>
      </w:r>
      <w:r w:rsidR="007515B6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celem </w:t>
      </w:r>
      <w:r w:rsidR="00F231A7" w:rsidRPr="00F231A7">
        <w:rPr>
          <w:rFonts w:ascii="Times New Roman" w:eastAsia="Times New Roman" w:hAnsi="Times New Roman"/>
          <w:sz w:val="24"/>
          <w:szCs w:val="24"/>
          <w:lang w:eastAsia="pl-PL"/>
        </w:rPr>
        <w:t xml:space="preserve">wypłaty odszkodowania zgodnie z art. 128 </w:t>
      </w:r>
      <w:r w:rsidR="00F231A7" w:rsidRPr="00F231A7">
        <w:rPr>
          <w:rFonts w:ascii="Times New Roman" w:hAnsi="Times New Roman"/>
          <w:sz w:val="24"/>
          <w:szCs w:val="24"/>
        </w:rPr>
        <w:t xml:space="preserve">ustawy z dnia 21 sierpnia 1997r. o gospodarce nieruchomościami (Dz.U. z 2026r., poz. 399 </w:t>
      </w:r>
      <w:proofErr w:type="spellStart"/>
      <w:r w:rsidR="00F231A7" w:rsidRPr="00F231A7">
        <w:rPr>
          <w:rFonts w:ascii="Times New Roman" w:hAnsi="Times New Roman"/>
          <w:sz w:val="24"/>
          <w:szCs w:val="24"/>
        </w:rPr>
        <w:t>t.j</w:t>
      </w:r>
      <w:proofErr w:type="spellEnd"/>
      <w:r w:rsidR="00F231A7" w:rsidRPr="00F231A7">
        <w:rPr>
          <w:rFonts w:ascii="Times New Roman" w:hAnsi="Times New Roman"/>
          <w:sz w:val="24"/>
          <w:szCs w:val="24"/>
        </w:rPr>
        <w:t>.)</w:t>
      </w:r>
      <w:r w:rsidR="007515B6" w:rsidRPr="00F231A7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5181070" w14:textId="77777777" w:rsidR="007515B6" w:rsidRPr="004D6DD2" w:rsidRDefault="007515B6" w:rsidP="007515B6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412DF3F" w14:textId="3ACE42ED" w:rsidR="007E26B8" w:rsidRPr="00316ACC" w:rsidRDefault="007E26B8" w:rsidP="007E26B8">
      <w:pPr>
        <w:pStyle w:val="Akapitzlist"/>
        <w:numPr>
          <w:ilvl w:val="0"/>
          <w:numId w:val="1"/>
        </w:numPr>
        <w:suppressAutoHyphens w:val="0"/>
        <w:autoSpaceDN/>
        <w:spacing w:after="0" w:line="240" w:lineRule="auto"/>
        <w:contextualSpacing/>
        <w:jc w:val="both"/>
        <w:textAlignment w:val="auto"/>
        <w:rPr>
          <w:rFonts w:ascii="Times New Roman" w:hAnsi="Times New Roman"/>
          <w:b/>
          <w:sz w:val="26"/>
          <w:szCs w:val="26"/>
        </w:rPr>
      </w:pPr>
      <w:r w:rsidRPr="00316ACC">
        <w:rPr>
          <w:rFonts w:ascii="Times New Roman" w:hAnsi="Times New Roman"/>
          <w:b/>
          <w:sz w:val="26"/>
          <w:szCs w:val="26"/>
        </w:rPr>
        <w:t xml:space="preserve">Cel zamówienia: </w:t>
      </w:r>
    </w:p>
    <w:p w14:paraId="5F6AF0AC" w14:textId="687D16DD" w:rsidR="007515B6" w:rsidRPr="00C8206A" w:rsidRDefault="004D6DD2" w:rsidP="007515B6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Sporządzenie </w:t>
      </w:r>
      <w:r w:rsidR="007515B6">
        <w:rPr>
          <w:rFonts w:ascii="Times New Roman" w:eastAsia="Times New Roman" w:hAnsi="Times New Roman"/>
          <w:sz w:val="24"/>
          <w:szCs w:val="24"/>
          <w:lang w:eastAsia="pl-PL"/>
        </w:rPr>
        <w:t xml:space="preserve">operatu szacunkowego </w:t>
      </w:r>
      <w:r w:rsidR="00723E68">
        <w:rPr>
          <w:rFonts w:ascii="Times New Roman" w:eastAsia="Times New Roman" w:hAnsi="Times New Roman"/>
          <w:sz w:val="24"/>
          <w:szCs w:val="24"/>
          <w:lang w:eastAsia="pl-PL"/>
        </w:rPr>
        <w:t>dla</w:t>
      </w:r>
      <w:r w:rsidR="007515B6">
        <w:rPr>
          <w:rFonts w:ascii="Times New Roman" w:eastAsia="Times New Roman" w:hAnsi="Times New Roman"/>
          <w:sz w:val="24"/>
          <w:szCs w:val="24"/>
          <w:lang w:eastAsia="pl-PL"/>
        </w:rPr>
        <w:t xml:space="preserve"> wskazan</w:t>
      </w:r>
      <w:r w:rsidR="00796B21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7515B6">
        <w:rPr>
          <w:rFonts w:ascii="Times New Roman" w:eastAsia="Times New Roman" w:hAnsi="Times New Roman"/>
          <w:sz w:val="24"/>
          <w:szCs w:val="24"/>
          <w:lang w:eastAsia="pl-PL"/>
        </w:rPr>
        <w:t xml:space="preserve"> nieruchomoś</w:t>
      </w:r>
      <w:r w:rsidR="00766BFF">
        <w:rPr>
          <w:rFonts w:ascii="Times New Roman" w:eastAsia="Times New Roman" w:hAnsi="Times New Roman"/>
          <w:sz w:val="24"/>
          <w:szCs w:val="24"/>
          <w:lang w:eastAsia="pl-PL"/>
        </w:rPr>
        <w:t>ci</w:t>
      </w:r>
      <w:r w:rsidR="0047273A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515B6" w:rsidRPr="00466BE0">
        <w:rPr>
          <w:rFonts w:ascii="Times New Roman" w:hAnsi="Times New Roman"/>
          <w:sz w:val="24"/>
          <w:szCs w:val="24"/>
        </w:rPr>
        <w:t xml:space="preserve">stanowić będzie podstawę do </w:t>
      </w:r>
      <w:r w:rsidR="007515B6">
        <w:rPr>
          <w:rFonts w:ascii="Times New Roman" w:hAnsi="Times New Roman"/>
          <w:sz w:val="24"/>
          <w:szCs w:val="24"/>
        </w:rPr>
        <w:t xml:space="preserve">przeprowadzenia czynności zmierzających do </w:t>
      </w:r>
      <w:r w:rsidR="00F231A7">
        <w:rPr>
          <w:rFonts w:ascii="Times New Roman" w:hAnsi="Times New Roman"/>
          <w:sz w:val="24"/>
          <w:szCs w:val="24"/>
        </w:rPr>
        <w:t>wypłaty odszkodowania.</w:t>
      </w:r>
    </w:p>
    <w:p w14:paraId="232AF3DB" w14:textId="77777777" w:rsidR="007E26B8" w:rsidRPr="00731A70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 xml:space="preserve">Termin zrealizowania zamówienia: </w:t>
      </w:r>
    </w:p>
    <w:p w14:paraId="41D9E2F6" w14:textId="44597699" w:rsidR="007E26B8" w:rsidRPr="00731A70" w:rsidRDefault="00426F19" w:rsidP="007E26B8">
      <w:pPr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4"/>
          <w:szCs w:val="24"/>
        </w:rPr>
        <w:t>30</w:t>
      </w:r>
      <w:r w:rsidR="003E504A">
        <w:rPr>
          <w:rFonts w:ascii="Times New Roman" w:hAnsi="Times New Roman"/>
          <w:sz w:val="24"/>
          <w:szCs w:val="24"/>
        </w:rPr>
        <w:t xml:space="preserve"> dni kalendarzowych od daty zawarcia umowy.</w:t>
      </w:r>
    </w:p>
    <w:p w14:paraId="5EE4DF5E" w14:textId="77777777" w:rsidR="007E26B8" w:rsidRPr="00731A70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731A70">
        <w:rPr>
          <w:rFonts w:ascii="Times New Roman" w:hAnsi="Times New Roman"/>
          <w:b/>
          <w:sz w:val="26"/>
          <w:szCs w:val="26"/>
        </w:rPr>
        <w:t>Warunki dokonania płatności:</w:t>
      </w:r>
    </w:p>
    <w:p w14:paraId="589A7BFF" w14:textId="77777777" w:rsidR="00F231A7" w:rsidRPr="00F231A7" w:rsidRDefault="00F231A7" w:rsidP="00F231A7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 w:rsidRPr="00F231A7">
        <w:rPr>
          <w:rFonts w:ascii="Times New Roman" w:hAnsi="Times New Roman"/>
          <w:sz w:val="24"/>
          <w:szCs w:val="24"/>
        </w:rPr>
        <w:t xml:space="preserve">Na podstawie przedstawionej faktury/rachunku, w terminie 30 dni od dnia przydzielenia fakturze w </w:t>
      </w:r>
      <w:proofErr w:type="spellStart"/>
      <w:r w:rsidRPr="00F231A7">
        <w:rPr>
          <w:rFonts w:ascii="Times New Roman" w:hAnsi="Times New Roman"/>
          <w:sz w:val="24"/>
          <w:szCs w:val="24"/>
        </w:rPr>
        <w:t>KSeF</w:t>
      </w:r>
      <w:proofErr w:type="spellEnd"/>
      <w:r w:rsidRPr="00F231A7">
        <w:rPr>
          <w:rFonts w:ascii="Times New Roman" w:hAnsi="Times New Roman"/>
          <w:sz w:val="24"/>
          <w:szCs w:val="24"/>
        </w:rPr>
        <w:t xml:space="preserve"> numeru identyfikującego (dzień przyjęcia faktury do </w:t>
      </w:r>
      <w:proofErr w:type="spellStart"/>
      <w:r w:rsidRPr="00F231A7">
        <w:rPr>
          <w:rFonts w:ascii="Times New Roman" w:hAnsi="Times New Roman"/>
          <w:sz w:val="24"/>
          <w:szCs w:val="24"/>
        </w:rPr>
        <w:t>KSeF</w:t>
      </w:r>
      <w:proofErr w:type="spellEnd"/>
      <w:r w:rsidRPr="00F231A7">
        <w:rPr>
          <w:rFonts w:ascii="Times New Roman" w:hAnsi="Times New Roman"/>
          <w:sz w:val="24"/>
          <w:szCs w:val="24"/>
        </w:rPr>
        <w:t>) i akceptacji przez Zamawiającego. Wystawienie faktury następuje po podpisaniu protokołu odbioru wykonanego zlecenia przez Zarząd Dróg Wojewódzkich w Bydgoszczy.</w:t>
      </w:r>
    </w:p>
    <w:p w14:paraId="4F781DD2" w14:textId="77777777" w:rsidR="007E26B8" w:rsidRDefault="007E26B8" w:rsidP="007E26B8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b/>
          <w:sz w:val="26"/>
          <w:szCs w:val="26"/>
        </w:rPr>
      </w:pPr>
      <w:r w:rsidRPr="009173A6">
        <w:rPr>
          <w:rFonts w:ascii="Times New Roman" w:hAnsi="Times New Roman"/>
          <w:b/>
          <w:sz w:val="26"/>
          <w:szCs w:val="26"/>
        </w:rPr>
        <w:t>Liczba egzemplarzy</w:t>
      </w:r>
      <w:r>
        <w:rPr>
          <w:rFonts w:ascii="Times New Roman" w:hAnsi="Times New Roman"/>
          <w:b/>
          <w:sz w:val="26"/>
          <w:szCs w:val="26"/>
        </w:rPr>
        <w:t xml:space="preserve">: </w:t>
      </w:r>
    </w:p>
    <w:p w14:paraId="45897778" w14:textId="21D3F802" w:rsidR="00811B8A" w:rsidRDefault="004D6DD2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11B8A" w:rsidRPr="00811B8A">
        <w:rPr>
          <w:rFonts w:ascii="Times New Roman" w:hAnsi="Times New Roman"/>
          <w:sz w:val="24"/>
          <w:szCs w:val="24"/>
        </w:rPr>
        <w:t xml:space="preserve"> egzemplarz</w:t>
      </w:r>
      <w:r w:rsidR="00B40D46">
        <w:rPr>
          <w:rFonts w:ascii="Times New Roman" w:hAnsi="Times New Roman"/>
          <w:sz w:val="24"/>
          <w:szCs w:val="24"/>
        </w:rPr>
        <w:t>e</w:t>
      </w:r>
      <w:r w:rsidR="00811B8A" w:rsidRPr="00811B8A">
        <w:rPr>
          <w:rFonts w:ascii="Times New Roman" w:hAnsi="Times New Roman"/>
          <w:sz w:val="24"/>
          <w:szCs w:val="24"/>
        </w:rPr>
        <w:t xml:space="preserve"> w formie papierowej wraz z zapisem elektronicznym.</w:t>
      </w:r>
    </w:p>
    <w:p w14:paraId="472E6EB5" w14:textId="23B3D89B" w:rsidR="003C4CA1" w:rsidRDefault="003C4CA1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dostarczy przedmiot zamówienia do siedziby Zamawiającego.</w:t>
      </w:r>
    </w:p>
    <w:p w14:paraId="5B59F463" w14:textId="77777777" w:rsidR="00A514C6" w:rsidRDefault="00A514C6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</w:p>
    <w:p w14:paraId="0B5CE969" w14:textId="05EAB6FC" w:rsidR="00A514C6" w:rsidRDefault="00A514C6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Sporządził</w:t>
      </w:r>
      <w:r w:rsidR="00107F5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:</w:t>
      </w:r>
    </w:p>
    <w:p w14:paraId="06731EBD" w14:textId="04911369" w:rsidR="00A514C6" w:rsidRPr="00B747CE" w:rsidRDefault="00F231A7" w:rsidP="007E26B8">
      <w:pPr>
        <w:pStyle w:val="Akapitzlist"/>
        <w:ind w:left="5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Ewelina Pyrzewicz-Skorupa</w:t>
      </w:r>
    </w:p>
    <w:p w14:paraId="096EF7FA" w14:textId="77777777" w:rsidR="007E26B8" w:rsidRPr="00B747CE" w:rsidRDefault="007E26B8" w:rsidP="007E26B8">
      <w:pPr>
        <w:ind w:left="360"/>
        <w:rPr>
          <w:rFonts w:ascii="Times New Roman" w:hAnsi="Times New Roman"/>
          <w:sz w:val="24"/>
          <w:szCs w:val="24"/>
        </w:rPr>
      </w:pPr>
    </w:p>
    <w:p w14:paraId="5FBEEE17" w14:textId="77777777" w:rsidR="008F7B63" w:rsidRDefault="008F7B63"/>
    <w:sectPr w:rsidR="008F7B63" w:rsidSect="00A3562C">
      <w:pgSz w:w="11906" w:h="16838"/>
      <w:pgMar w:top="624" w:right="1418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23E90"/>
    <w:multiLevelType w:val="multilevel"/>
    <w:tmpl w:val="AA1C977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7F5400"/>
    <w:multiLevelType w:val="hybridMultilevel"/>
    <w:tmpl w:val="944A87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E03C2"/>
    <w:multiLevelType w:val="hybridMultilevel"/>
    <w:tmpl w:val="C19C0EC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79FF0DD7"/>
    <w:multiLevelType w:val="hybridMultilevel"/>
    <w:tmpl w:val="8DDEE2E6"/>
    <w:lvl w:ilvl="0" w:tplc="0F36F9FA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11217661">
    <w:abstractNumId w:val="0"/>
  </w:num>
  <w:num w:numId="2" w16cid:durableId="539704065">
    <w:abstractNumId w:val="3"/>
  </w:num>
  <w:num w:numId="3" w16cid:durableId="1785534050">
    <w:abstractNumId w:val="2"/>
  </w:num>
  <w:num w:numId="4" w16cid:durableId="1922566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6B8"/>
    <w:rsid w:val="00002E8C"/>
    <w:rsid w:val="000B3F0E"/>
    <w:rsid w:val="00107197"/>
    <w:rsid w:val="00107F57"/>
    <w:rsid w:val="001560B8"/>
    <w:rsid w:val="00165779"/>
    <w:rsid w:val="00182EA9"/>
    <w:rsid w:val="00185F5E"/>
    <w:rsid w:val="0019071F"/>
    <w:rsid w:val="00205E69"/>
    <w:rsid w:val="002248AB"/>
    <w:rsid w:val="002361C9"/>
    <w:rsid w:val="00291FDD"/>
    <w:rsid w:val="002A31FD"/>
    <w:rsid w:val="002A4F9D"/>
    <w:rsid w:val="002F1698"/>
    <w:rsid w:val="003109FD"/>
    <w:rsid w:val="00316ACC"/>
    <w:rsid w:val="00356B48"/>
    <w:rsid w:val="00374041"/>
    <w:rsid w:val="00387012"/>
    <w:rsid w:val="003A3ACF"/>
    <w:rsid w:val="003C4CA1"/>
    <w:rsid w:val="003E504A"/>
    <w:rsid w:val="00424427"/>
    <w:rsid w:val="00426F19"/>
    <w:rsid w:val="0044520B"/>
    <w:rsid w:val="00446C2A"/>
    <w:rsid w:val="0046177B"/>
    <w:rsid w:val="0047273A"/>
    <w:rsid w:val="004869DA"/>
    <w:rsid w:val="004C396A"/>
    <w:rsid w:val="004D6DD2"/>
    <w:rsid w:val="00501B25"/>
    <w:rsid w:val="005737DF"/>
    <w:rsid w:val="005E6761"/>
    <w:rsid w:val="00641CB3"/>
    <w:rsid w:val="00653F5A"/>
    <w:rsid w:val="00676C55"/>
    <w:rsid w:val="00680360"/>
    <w:rsid w:val="006D1961"/>
    <w:rsid w:val="006E7236"/>
    <w:rsid w:val="00723E68"/>
    <w:rsid w:val="007515B6"/>
    <w:rsid w:val="00766BFF"/>
    <w:rsid w:val="007744CF"/>
    <w:rsid w:val="00796B21"/>
    <w:rsid w:val="007E26B8"/>
    <w:rsid w:val="00811B8A"/>
    <w:rsid w:val="00851E5F"/>
    <w:rsid w:val="00852248"/>
    <w:rsid w:val="00861FC8"/>
    <w:rsid w:val="00864A05"/>
    <w:rsid w:val="00884F14"/>
    <w:rsid w:val="008A6ACE"/>
    <w:rsid w:val="008F3E55"/>
    <w:rsid w:val="008F4148"/>
    <w:rsid w:val="008F7B63"/>
    <w:rsid w:val="00901A65"/>
    <w:rsid w:val="00911B97"/>
    <w:rsid w:val="00927482"/>
    <w:rsid w:val="009C6DDE"/>
    <w:rsid w:val="00A07706"/>
    <w:rsid w:val="00A514C6"/>
    <w:rsid w:val="00A56907"/>
    <w:rsid w:val="00A65741"/>
    <w:rsid w:val="00A7054C"/>
    <w:rsid w:val="00A84222"/>
    <w:rsid w:val="00B40D46"/>
    <w:rsid w:val="00B86212"/>
    <w:rsid w:val="00B91DE9"/>
    <w:rsid w:val="00BD1D74"/>
    <w:rsid w:val="00C93749"/>
    <w:rsid w:val="00C94574"/>
    <w:rsid w:val="00CB7DF8"/>
    <w:rsid w:val="00D346ED"/>
    <w:rsid w:val="00D51EF5"/>
    <w:rsid w:val="00EB6379"/>
    <w:rsid w:val="00EE46FB"/>
    <w:rsid w:val="00F231A7"/>
    <w:rsid w:val="00F319E3"/>
    <w:rsid w:val="00F52496"/>
    <w:rsid w:val="00F57649"/>
    <w:rsid w:val="00F9613B"/>
    <w:rsid w:val="00FB5077"/>
    <w:rsid w:val="00FF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F3DF1"/>
  <w15:chartTrackingRefBased/>
  <w15:docId w15:val="{9C777228-1C0C-4611-9D8A-B5C40DF6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E26B8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7E26B8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52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496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Odstavec Znak"/>
    <w:basedOn w:val="Domylnaczcionkaakapitu"/>
    <w:link w:val="Akapitzlist"/>
    <w:uiPriority w:val="34"/>
    <w:locked/>
    <w:rsid w:val="00107F5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Wojciechowska</dc:creator>
  <cp:keywords/>
  <dc:description/>
  <cp:lastModifiedBy>Ewelina Pyrzewicz-Skorupa</cp:lastModifiedBy>
  <cp:revision>3</cp:revision>
  <cp:lastPrinted>2023-10-10T11:30:00Z</cp:lastPrinted>
  <dcterms:created xsi:type="dcterms:W3CDTF">2026-03-31T07:26:00Z</dcterms:created>
  <dcterms:modified xsi:type="dcterms:W3CDTF">2026-03-31T07:41:00Z</dcterms:modified>
</cp:coreProperties>
</file>